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6AD" w:rsidRPr="001110BB" w:rsidRDefault="00486CD3" w:rsidP="001110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0BB">
        <w:rPr>
          <w:rFonts w:ascii="Times New Roman" w:hAnsi="Times New Roman" w:cs="Times New Roman"/>
          <w:b/>
          <w:sz w:val="28"/>
          <w:szCs w:val="28"/>
        </w:rPr>
        <w:t>«Незнакомец на улице»</w:t>
      </w:r>
    </w:p>
    <w:p w:rsidR="00486CD3" w:rsidRPr="001110BB" w:rsidRDefault="00486CD3">
      <w:pPr>
        <w:rPr>
          <w:rFonts w:ascii="Times New Roman" w:hAnsi="Times New Roman" w:cs="Times New Roman"/>
          <w:sz w:val="28"/>
          <w:szCs w:val="28"/>
        </w:rPr>
      </w:pPr>
      <w:r w:rsidRPr="001110BB">
        <w:rPr>
          <w:rFonts w:ascii="Times New Roman" w:hAnsi="Times New Roman" w:cs="Times New Roman"/>
          <w:b/>
          <w:sz w:val="28"/>
          <w:szCs w:val="28"/>
        </w:rPr>
        <w:t>Цель:</w:t>
      </w:r>
      <w:r w:rsidRPr="001110BB">
        <w:rPr>
          <w:rFonts w:ascii="Times New Roman" w:hAnsi="Times New Roman" w:cs="Times New Roman"/>
          <w:sz w:val="28"/>
          <w:szCs w:val="28"/>
        </w:rPr>
        <w:t xml:space="preserve"> научить детей правилам поведения при встрече с незнакомыми людьми на улице.</w:t>
      </w:r>
    </w:p>
    <w:p w:rsidR="00486CD3" w:rsidRDefault="00486CD3">
      <w:pPr>
        <w:rPr>
          <w:rFonts w:ascii="Times New Roman" w:hAnsi="Times New Roman" w:cs="Times New Roman"/>
          <w:sz w:val="28"/>
          <w:szCs w:val="28"/>
        </w:rPr>
      </w:pPr>
      <w:r w:rsidRPr="001110BB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Pr="001110BB">
        <w:rPr>
          <w:rFonts w:ascii="Times New Roman" w:hAnsi="Times New Roman" w:cs="Times New Roman"/>
          <w:sz w:val="28"/>
          <w:szCs w:val="28"/>
        </w:rPr>
        <w:t xml:space="preserve"> С детьми нашей группы была проведена беседа, где мы взяли проблемную ситуацию «Незнакомый взрослый» за несколько дней до планируемой реализации технологии. Сначала мы играли в игру Вопрос-ответ, где дети показали хорошие результаты по данной теме.  Затем мы моделировали ситуации</w:t>
      </w:r>
      <w:r w:rsidR="001110BB" w:rsidRPr="001110BB">
        <w:rPr>
          <w:rFonts w:ascii="Times New Roman" w:hAnsi="Times New Roman" w:cs="Times New Roman"/>
          <w:sz w:val="28"/>
          <w:szCs w:val="28"/>
        </w:rPr>
        <w:t xml:space="preserve"> и формулировали правила поведения. Мотивацией для ухода с незнакомцем для мальчиков нашей группы были определенные марки машин. Но девочки вовремя им напомнили, что этого делать нельзя ни при каких обстоятельствах</w:t>
      </w:r>
    </w:p>
    <w:p w:rsidR="001110BB" w:rsidRDefault="001110BB">
      <w:pPr>
        <w:rPr>
          <w:rFonts w:ascii="Times New Roman" w:hAnsi="Times New Roman" w:cs="Times New Roman"/>
          <w:sz w:val="28"/>
          <w:szCs w:val="28"/>
        </w:rPr>
      </w:pPr>
      <w:r w:rsidRPr="001110BB">
        <w:rPr>
          <w:rFonts w:ascii="Times New Roman" w:hAnsi="Times New Roman" w:cs="Times New Roman"/>
          <w:b/>
          <w:sz w:val="28"/>
          <w:szCs w:val="28"/>
        </w:rPr>
        <w:t xml:space="preserve">Проведение проблемной педагогической ситуации: </w:t>
      </w:r>
      <w:r w:rsidRPr="001110BB">
        <w:rPr>
          <w:rFonts w:ascii="Times New Roman" w:hAnsi="Times New Roman" w:cs="Times New Roman"/>
          <w:sz w:val="28"/>
          <w:szCs w:val="28"/>
        </w:rPr>
        <w:t xml:space="preserve">Возвращаясь с прогулки, детей у ворот детского сада окликнула незнакомая женщина. Подозвала мальчика, познакомилась с ним и предложила ему сходить с ней в магазин за чем-то вкусным. Семен от этого отказался, сказав, что </w:t>
      </w:r>
      <w:proofErr w:type="gramStart"/>
      <w:r w:rsidRPr="001110B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110BB">
        <w:rPr>
          <w:rFonts w:ascii="Times New Roman" w:hAnsi="Times New Roman" w:cs="Times New Roman"/>
          <w:sz w:val="28"/>
          <w:szCs w:val="28"/>
        </w:rPr>
        <w:t xml:space="preserve"> чужими уходить нельзя. Тогда женщина предложила другим ребятам пойти с ней, но дети в один голос ответили, что этого делать нельзя.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0D9E" w:rsidRPr="009F0D9E" w:rsidRDefault="009F0D9E">
      <w:pPr>
        <w:rPr>
          <w:rFonts w:ascii="Times New Roman" w:hAnsi="Times New Roman" w:cs="Times New Roman"/>
          <w:sz w:val="28"/>
          <w:szCs w:val="28"/>
        </w:rPr>
      </w:pPr>
      <w:r w:rsidRPr="009F0D9E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0D9E">
        <w:rPr>
          <w:rFonts w:ascii="Times New Roman" w:hAnsi="Times New Roman" w:cs="Times New Roman"/>
          <w:sz w:val="28"/>
          <w:szCs w:val="28"/>
        </w:rPr>
        <w:t>Дети нашей группы адекватно отреагировали на данную ситуацию и смогли принять правильное решение. Планируем повторить данную ситуацию через 2-3 недели для закрепления результата.</w:t>
      </w:r>
    </w:p>
    <w:sectPr w:rsidR="009F0D9E" w:rsidRPr="009F0D9E" w:rsidSect="00CE7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486CD3"/>
    <w:rsid w:val="001110BB"/>
    <w:rsid w:val="00486CD3"/>
    <w:rsid w:val="009F0D9E"/>
    <w:rsid w:val="00CE76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6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2020-12-01T09:50:00Z</dcterms:created>
  <dcterms:modified xsi:type="dcterms:W3CDTF">2020-12-01T10:15:00Z</dcterms:modified>
</cp:coreProperties>
</file>